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5E5" w:rsidRDefault="00E505E5" w:rsidP="00E505E5">
      <w:pPr>
        <w:pStyle w:val="Heading"/>
        <w:jc w:val="center"/>
        <w:rPr>
          <w:color w:val="000000"/>
        </w:rPr>
      </w:pPr>
      <w:r>
        <w:rPr>
          <w:vanish/>
          <w:color w:val="000000"/>
        </w:rPr>
        <w:t>#G0</w:t>
      </w:r>
      <w:r>
        <w:rPr>
          <w:color w:val="000000"/>
        </w:rPr>
        <w:t xml:space="preserve">     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0"/>
        <w:gridCol w:w="2130"/>
        <w:gridCol w:w="165"/>
        <w:gridCol w:w="465"/>
        <w:gridCol w:w="150"/>
        <w:gridCol w:w="1665"/>
        <w:gridCol w:w="330"/>
        <w:gridCol w:w="345"/>
        <w:gridCol w:w="360"/>
        <w:gridCol w:w="30"/>
      </w:tblGrid>
      <w:tr w:rsidR="00E505E5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right"/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  <w:r>
              <w:rPr>
                <w:color w:val="000000"/>
              </w:rPr>
              <w:t xml:space="preserve">Примерная форма </w:t>
            </w:r>
          </w:p>
          <w:p w:rsidR="00E505E5" w:rsidRDefault="00E505E5">
            <w:pPr>
              <w:jc w:val="right"/>
              <w:rPr>
                <w:color w:val="000000"/>
              </w:rPr>
            </w:pPr>
          </w:p>
          <w:p w:rsidR="00E505E5" w:rsidRDefault="00E505E5">
            <w:pPr>
              <w:rPr>
                <w:color w:val="000000"/>
              </w:rPr>
            </w:pP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Энергосервисный</w:t>
            </w:r>
            <w:proofErr w:type="spellEnd"/>
            <w:r>
              <w:rPr>
                <w:color w:val="000000"/>
              </w:rPr>
              <w:t xml:space="preserve"> договор</w:t>
            </w: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35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"</w:t>
            </w:r>
          </w:p>
        </w:tc>
        <w:tc>
          <w:tcPr>
            <w:tcW w:w="46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>"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3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</w:t>
            </w:r>
          </w:p>
        </w:tc>
      </w:tr>
      <w:tr w:rsidR="00E505E5">
        <w:tblPrEx>
          <w:tblCellMar>
            <w:top w:w="0" w:type="dxa"/>
            <w:bottom w:w="0" w:type="dxa"/>
          </w:tblCellMar>
        </w:tblPrEx>
        <w:trPr>
          <w:gridAfter w:val="1"/>
          <w:wAfter w:w="30" w:type="dxa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(населенный пункт)</w:t>
            </w:r>
          </w:p>
        </w:tc>
        <w:tc>
          <w:tcPr>
            <w:tcW w:w="56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</w:tbl>
    <w:p w:rsidR="00E505E5" w:rsidRDefault="00E505E5" w:rsidP="00E505E5">
      <w:pPr>
        <w:ind w:firstLine="225"/>
        <w:jc w:val="both"/>
        <w:rPr>
          <w:color w:val="000000"/>
        </w:rPr>
      </w:pPr>
    </w:p>
    <w:p w:rsidR="00E505E5" w:rsidRDefault="00E505E5" w:rsidP="00E505E5">
      <w:pPr>
        <w:ind w:firstLine="225"/>
        <w:jc w:val="both"/>
        <w:rPr>
          <w:color w:val="000000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25"/>
        <w:gridCol w:w="15"/>
        <w:gridCol w:w="315"/>
        <w:gridCol w:w="75"/>
        <w:gridCol w:w="540"/>
        <w:gridCol w:w="855"/>
        <w:gridCol w:w="1560"/>
        <w:gridCol w:w="1590"/>
        <w:gridCol w:w="3225"/>
        <w:gridCol w:w="150"/>
      </w:tblGrid>
      <w:tr w:rsidR="00E505E5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00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>,</w:t>
            </w: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(наименование организации)</w:t>
            </w: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именуем 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46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>в дальнейшем "</w:t>
            </w:r>
            <w:proofErr w:type="spellStart"/>
            <w:r>
              <w:rPr>
                <w:b/>
                <w:bCs/>
                <w:color w:val="000000"/>
              </w:rPr>
              <w:t>Энергосервисная</w:t>
            </w:r>
            <w:proofErr w:type="spellEnd"/>
            <w:r>
              <w:rPr>
                <w:b/>
                <w:bCs/>
                <w:color w:val="000000"/>
              </w:rPr>
              <w:t xml:space="preserve"> компания</w:t>
            </w:r>
            <w:r>
              <w:rPr>
                <w:color w:val="000000"/>
              </w:rPr>
              <w:t xml:space="preserve">", в лице </w:t>
            </w:r>
          </w:p>
        </w:tc>
        <w:tc>
          <w:tcPr>
            <w:tcW w:w="337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00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>,</w:t>
            </w: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ф.</w:t>
            </w:r>
            <w:proofErr w:type="gramStart"/>
            <w:r>
              <w:rPr>
                <w:color w:val="000000"/>
              </w:rPr>
              <w:t>,и</w:t>
            </w:r>
            <w:proofErr w:type="gramEnd"/>
            <w:r>
              <w:rPr>
                <w:color w:val="000000"/>
              </w:rPr>
              <w:t>.,о</w:t>
            </w:r>
            <w:proofErr w:type="spellEnd"/>
            <w:r>
              <w:rPr>
                <w:color w:val="000000"/>
              </w:rPr>
              <w:t>., должность)</w:t>
            </w:r>
          </w:p>
          <w:p w:rsidR="00E505E5" w:rsidRDefault="00E505E5">
            <w:pPr>
              <w:jc w:val="center"/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26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действующего</w:t>
            </w:r>
            <w:proofErr w:type="gramEnd"/>
            <w:r>
              <w:rPr>
                <w:color w:val="000000"/>
              </w:rPr>
              <w:t xml:space="preserve"> на основании </w:t>
            </w:r>
          </w:p>
        </w:tc>
        <w:tc>
          <w:tcPr>
            <w:tcW w:w="637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>,</w:t>
            </w: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26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65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(устав, доверенность и пр.)</w:t>
            </w:r>
          </w:p>
          <w:p w:rsidR="00E505E5" w:rsidRDefault="00E505E5">
            <w:pPr>
              <w:jc w:val="center"/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17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 xml:space="preserve">с одной стороны, и </w:t>
            </w:r>
          </w:p>
        </w:tc>
        <w:tc>
          <w:tcPr>
            <w:tcW w:w="7380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00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>,</w:t>
            </w: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(наименование организации)</w:t>
            </w:r>
          </w:p>
          <w:p w:rsidR="00E505E5" w:rsidRDefault="00E505E5">
            <w:pPr>
              <w:jc w:val="center"/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именуем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29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>в дальнейшем "</w:t>
            </w:r>
            <w:r>
              <w:rPr>
                <w:b/>
                <w:bCs/>
                <w:color w:val="000000"/>
              </w:rPr>
              <w:t>Заказчик</w:t>
            </w:r>
            <w:r>
              <w:rPr>
                <w:color w:val="000000"/>
              </w:rPr>
              <w:t xml:space="preserve">", в лице </w:t>
            </w:r>
          </w:p>
        </w:tc>
        <w:tc>
          <w:tcPr>
            <w:tcW w:w="496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000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>,</w:t>
            </w: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ф.</w:t>
            </w:r>
            <w:proofErr w:type="gramStart"/>
            <w:r>
              <w:rPr>
                <w:color w:val="000000"/>
              </w:rPr>
              <w:t>,и</w:t>
            </w:r>
            <w:proofErr w:type="gramEnd"/>
            <w:r>
              <w:rPr>
                <w:color w:val="000000"/>
              </w:rPr>
              <w:t>.,о</w:t>
            </w:r>
            <w:proofErr w:type="spellEnd"/>
            <w:r>
              <w:rPr>
                <w:color w:val="000000"/>
              </w:rPr>
              <w:t>., должность)</w:t>
            </w:r>
          </w:p>
          <w:p w:rsidR="00E505E5" w:rsidRDefault="00E505E5">
            <w:pPr>
              <w:jc w:val="center"/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26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действующего</w:t>
            </w:r>
            <w:proofErr w:type="gramEnd"/>
            <w:r>
              <w:rPr>
                <w:color w:val="000000"/>
              </w:rPr>
              <w:t xml:space="preserve"> на основании </w:t>
            </w:r>
          </w:p>
        </w:tc>
        <w:tc>
          <w:tcPr>
            <w:tcW w:w="6375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>,</w:t>
            </w: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26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65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(устав, доверенность и пр.)</w:t>
            </w:r>
          </w:p>
          <w:p w:rsidR="00E505E5" w:rsidRDefault="00E505E5">
            <w:pPr>
              <w:jc w:val="center"/>
              <w:rPr>
                <w:color w:val="000000"/>
              </w:rPr>
            </w:pPr>
          </w:p>
        </w:tc>
      </w:tr>
    </w:tbl>
    <w:p w:rsidR="00E505E5" w:rsidRDefault="00E505E5" w:rsidP="00E505E5">
      <w:pPr>
        <w:jc w:val="both"/>
        <w:rPr>
          <w:color w:val="000000"/>
        </w:rPr>
      </w:pPr>
      <w:r>
        <w:rPr>
          <w:color w:val="000000"/>
        </w:rPr>
        <w:t>с другой стороны, именуемые в дальнейшем "</w:t>
      </w:r>
      <w:r>
        <w:rPr>
          <w:b/>
          <w:bCs/>
          <w:color w:val="000000"/>
        </w:rPr>
        <w:t>Стороны</w:t>
      </w:r>
      <w:r>
        <w:rPr>
          <w:color w:val="000000"/>
        </w:rPr>
        <w:t>", заключили настоящий договор о нижеследующем.</w:t>
      </w:r>
    </w:p>
    <w:p w:rsidR="00E505E5" w:rsidRDefault="00E505E5" w:rsidP="00E505E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85"/>
        <w:gridCol w:w="5550"/>
        <w:gridCol w:w="45"/>
      </w:tblGrid>
      <w:tr w:rsidR="00E505E5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</w:p>
          <w:p w:rsidR="00E505E5" w:rsidRDefault="00E505E5">
            <w:pPr>
              <w:jc w:val="center"/>
              <w:rPr>
                <w:color w:val="000000"/>
              </w:rPr>
            </w:pP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  <w:r>
              <w:rPr>
                <w:color w:val="000000"/>
              </w:rPr>
              <w:t>1. Предмет Договора</w:t>
            </w: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1.1. </w:t>
            </w:r>
            <w:proofErr w:type="spellStart"/>
            <w:r>
              <w:rPr>
                <w:b/>
                <w:bCs/>
                <w:color w:val="000000"/>
              </w:rPr>
              <w:t>Энергосервисная</w:t>
            </w:r>
            <w:proofErr w:type="spellEnd"/>
            <w:r>
              <w:rPr>
                <w:b/>
                <w:bCs/>
                <w:color w:val="000000"/>
              </w:rPr>
              <w:t xml:space="preserve"> компания</w:t>
            </w:r>
            <w:r>
              <w:rPr>
                <w:color w:val="000000"/>
              </w:rPr>
              <w:t xml:space="preserve"> обязуется осуществить мероприятия, направленные на энергосбережение и повышение энергетической эффективности использования </w:t>
            </w:r>
            <w:r>
              <w:rPr>
                <w:b/>
                <w:bCs/>
                <w:color w:val="000000"/>
              </w:rPr>
              <w:t>Заказчиком</w:t>
            </w:r>
            <w:r>
              <w:rPr>
                <w:color w:val="000000"/>
              </w:rPr>
              <w:t xml:space="preserve"> энергетических ресурсов, в том числе и на объектах Заказчика.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1.2. Мероприятия по энергосбережению и повышению энергетической эффективности заключаются в  проведении работ и оказанию услуг по проектированию и установке нового оборудования (в том числе приборов учета энергетических ресурсов), регулированию, осмотру, мониторингу, модификации или замене существующего оборудования на объектах </w:t>
            </w:r>
            <w:r>
              <w:rPr>
                <w:b/>
                <w:bCs/>
                <w:color w:val="000000"/>
              </w:rPr>
              <w:t>Заказчика</w:t>
            </w:r>
            <w:r>
              <w:rPr>
                <w:color w:val="000000"/>
              </w:rPr>
              <w:t>, а также в пересмотре и внедрении режимов потребления энергетических ресурсов.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Перечень данных мероприятий определяется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компанией</w:t>
            </w:r>
            <w:r>
              <w:rPr>
                <w:color w:val="000000"/>
              </w:rPr>
              <w:t xml:space="preserve"> на основании энергетического паспорта, составленным по результатам энергетического обследования и предоставленным </w:t>
            </w:r>
            <w:r>
              <w:rPr>
                <w:b/>
                <w:bCs/>
                <w:color w:val="000000"/>
              </w:rPr>
              <w:t>Заказчиком</w:t>
            </w:r>
            <w:r>
              <w:rPr>
                <w:color w:val="000000"/>
              </w:rPr>
              <w:t xml:space="preserve"> до заключения настоящего Договора.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1.3. В результате исполнения настоящего договора </w:t>
            </w:r>
            <w:proofErr w:type="spellStart"/>
            <w:r>
              <w:rPr>
                <w:b/>
                <w:bCs/>
                <w:color w:val="000000"/>
              </w:rPr>
              <w:t>Энергосервисная</w:t>
            </w:r>
            <w:proofErr w:type="spellEnd"/>
            <w:r>
              <w:rPr>
                <w:b/>
                <w:bCs/>
                <w:color w:val="000000"/>
              </w:rPr>
              <w:t xml:space="preserve"> компания</w:t>
            </w:r>
            <w:r>
              <w:rPr>
                <w:color w:val="000000"/>
              </w:rPr>
              <w:t xml:space="preserve"> должна обеспечить экономию энергетических ресурсов в размере _______________ рублей.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Экономия энергетических ресурсов определяется как разница между показателями потребления энергетических ресурсов в календарных годах - предшествующего году заключения настоящего Договора и после его вступления в силу.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Размер экономии энергетических ресурсов определяется по ценам (тарифам) на энергетические ресурсы, существующим на день заключения настоящего Договора.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1.4. </w:t>
            </w:r>
            <w:r>
              <w:rPr>
                <w:b/>
                <w:bCs/>
                <w:color w:val="000000"/>
              </w:rPr>
              <w:t>Заказчик</w:t>
            </w:r>
            <w:r>
              <w:rPr>
                <w:color w:val="000000"/>
              </w:rPr>
              <w:t xml:space="preserve"> обязуется оплатить реализованные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компанией</w:t>
            </w:r>
            <w:r>
              <w:rPr>
                <w:color w:val="000000"/>
              </w:rPr>
              <w:t xml:space="preserve"> мероприятия за счет средств, полученных от экономии расходов на энергетические ресурсы, в соответствии с пунктом 2 настоящего Договора.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2. Цена Договора и условия оплаты </w:t>
            </w:r>
          </w:p>
          <w:p w:rsidR="00E505E5" w:rsidRDefault="00E505E5">
            <w:pPr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2.1. Цена Договора составляет __________________ рублей и определяется исходя из подлежащего уплате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компании</w:t>
            </w:r>
            <w:r>
              <w:rPr>
                <w:color w:val="000000"/>
              </w:rPr>
              <w:t xml:space="preserve"> процента экономии, определенной пунктом 2.2 настоящего Договора.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2.2. Процент от экономии, подлежащий уплате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компании</w:t>
            </w:r>
            <w:r>
              <w:rPr>
                <w:color w:val="000000"/>
              </w:rPr>
              <w:t>, составляет ______ %.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2.3. Расчеты по настоящему контракту осуществляются по результатам выявленной фактической экономии энергетических ресурсов в натуральном выражении, сложившейся в отчетный период, а также процента от такой экономии, определенной в стоимостном выражении по ценам (тарифам) на энергетические ресурсы на дату расчета.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2.4. В целях проведения расчетов </w:t>
            </w:r>
            <w:proofErr w:type="spellStart"/>
            <w:r>
              <w:rPr>
                <w:b/>
                <w:bCs/>
                <w:color w:val="000000"/>
              </w:rPr>
              <w:t>Энергосервисная</w:t>
            </w:r>
            <w:proofErr w:type="spellEnd"/>
            <w:r>
              <w:rPr>
                <w:b/>
                <w:bCs/>
                <w:color w:val="000000"/>
              </w:rPr>
              <w:t xml:space="preserve"> компания</w:t>
            </w:r>
            <w:r>
              <w:rPr>
                <w:color w:val="000000"/>
              </w:rPr>
              <w:t xml:space="preserve"> в течение ____ рабочих дней, следующих за отчетным периодом, направляет </w:t>
            </w:r>
            <w:r>
              <w:rPr>
                <w:b/>
                <w:bCs/>
                <w:color w:val="000000"/>
              </w:rPr>
              <w:t>Заказчику</w:t>
            </w:r>
            <w:r>
              <w:rPr>
                <w:color w:val="000000"/>
              </w:rPr>
              <w:t xml:space="preserve"> акт сверки показателей приборов учета используемых энергетических ресурсов за отчетный период, содержащий расчет фактической экономии энергетических ресурсов.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2.5. В течение ____ рабочих дней со дня подписания акта сверки </w:t>
            </w:r>
            <w:r>
              <w:rPr>
                <w:b/>
                <w:bCs/>
                <w:color w:val="000000"/>
              </w:rPr>
              <w:t>Заказчик</w:t>
            </w:r>
            <w:r>
              <w:rPr>
                <w:color w:val="000000"/>
              </w:rPr>
              <w:t xml:space="preserve"> осуществляет расчеты с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компанией</w:t>
            </w:r>
            <w:r>
              <w:rPr>
                <w:color w:val="000000"/>
              </w:rPr>
              <w:t xml:space="preserve"> путем перечисления денежных средств на ее расчетный счет.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3. Права и обязанности Сторон </w:t>
            </w:r>
          </w:p>
          <w:p w:rsidR="00E505E5" w:rsidRDefault="00E505E5">
            <w:pPr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3.1. </w:t>
            </w:r>
            <w:r>
              <w:rPr>
                <w:b/>
                <w:bCs/>
                <w:color w:val="000000"/>
              </w:rPr>
              <w:t>Заказчик</w:t>
            </w:r>
            <w:r>
              <w:rPr>
                <w:color w:val="000000"/>
              </w:rPr>
              <w:t xml:space="preserve"> обязан: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1) предоставлять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компании</w:t>
            </w:r>
            <w:r>
              <w:rPr>
                <w:color w:val="000000"/>
              </w:rPr>
              <w:t xml:space="preserve"> по его запросам информацию, необходимую для осуществления мероприятий в рамках настоящего Договора;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2) согласовать с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компанией</w:t>
            </w:r>
            <w:r>
              <w:rPr>
                <w:color w:val="000000"/>
              </w:rPr>
              <w:t xml:space="preserve"> план проведения мероприятий, предусмотренных настоящим Договором, в течение ____ календарных дней </w:t>
            </w:r>
            <w:proofErr w:type="gramStart"/>
            <w:r>
              <w:rPr>
                <w:color w:val="000000"/>
              </w:rPr>
              <w:t>с даты</w:t>
            </w:r>
            <w:proofErr w:type="gramEnd"/>
            <w:r>
              <w:rPr>
                <w:color w:val="000000"/>
              </w:rPr>
              <w:t xml:space="preserve"> его получения;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3) обеспечить доступ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компании</w:t>
            </w:r>
            <w:r>
              <w:rPr>
                <w:color w:val="000000"/>
              </w:rPr>
              <w:t xml:space="preserve">, ее субподрядчиков, на объекты </w:t>
            </w:r>
            <w:r>
              <w:rPr>
                <w:b/>
                <w:bCs/>
                <w:color w:val="000000"/>
              </w:rPr>
              <w:t>Заказчика</w:t>
            </w:r>
            <w:r>
              <w:rPr>
                <w:color w:val="000000"/>
              </w:rPr>
              <w:t xml:space="preserve"> для проведения мероприятия по энергосбережению и повышению энергетической эффективности в течение рабочих часов в рабочие дни (в другие часы - по предварительному согласованию с </w:t>
            </w:r>
            <w:r>
              <w:rPr>
                <w:b/>
                <w:bCs/>
                <w:color w:val="000000"/>
              </w:rPr>
              <w:t>Заказчиком</w:t>
            </w:r>
            <w:r>
              <w:rPr>
                <w:color w:val="000000"/>
              </w:rPr>
              <w:t>), а также для предотвращения или ликвидации аварийных состояний;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4) подписать акт о выполнении работ в срок не позднее ______ календарных дней </w:t>
            </w:r>
            <w:proofErr w:type="gramStart"/>
            <w:r>
              <w:rPr>
                <w:color w:val="000000"/>
              </w:rPr>
              <w:t>с даты</w:t>
            </w:r>
            <w:proofErr w:type="gramEnd"/>
            <w:r>
              <w:rPr>
                <w:color w:val="000000"/>
              </w:rPr>
              <w:t xml:space="preserve"> письменного уведомления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компанией</w:t>
            </w:r>
            <w:r>
              <w:rPr>
                <w:color w:val="000000"/>
              </w:rPr>
              <w:t>, при условии, что работы выполнены надлежащим образом;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5) оплатить оказанные услуги в соответствии с условиями настоящего Договора.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3.2. </w:t>
            </w:r>
            <w:proofErr w:type="spellStart"/>
            <w:r>
              <w:rPr>
                <w:b/>
                <w:bCs/>
                <w:color w:val="000000"/>
              </w:rPr>
              <w:t>Энергосервисная</w:t>
            </w:r>
            <w:proofErr w:type="spellEnd"/>
            <w:r>
              <w:rPr>
                <w:b/>
                <w:bCs/>
                <w:color w:val="000000"/>
              </w:rPr>
              <w:t xml:space="preserve"> компания</w:t>
            </w:r>
            <w:r>
              <w:rPr>
                <w:color w:val="000000"/>
              </w:rPr>
              <w:t xml:space="preserve"> вправе: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1) самостоятельно определять методы осуществления мероприятий в рамках настоящего Договора;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2) получать у должностных лиц </w:t>
            </w:r>
            <w:r>
              <w:rPr>
                <w:b/>
                <w:bCs/>
                <w:color w:val="000000"/>
              </w:rPr>
              <w:t>Заказчика</w:t>
            </w:r>
            <w:r>
              <w:rPr>
                <w:color w:val="000000"/>
              </w:rPr>
              <w:t xml:space="preserve"> разъяснения по вопросам, возникшим в ходе оказания услуг;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3) привлекать субподрядные организации для выполнения определенного объема работ. При этом </w:t>
            </w:r>
            <w:proofErr w:type="spellStart"/>
            <w:r>
              <w:rPr>
                <w:b/>
                <w:bCs/>
                <w:color w:val="000000"/>
              </w:rPr>
              <w:t>Энергосервисная</w:t>
            </w:r>
            <w:proofErr w:type="spellEnd"/>
            <w:r>
              <w:rPr>
                <w:b/>
                <w:bCs/>
                <w:color w:val="000000"/>
              </w:rPr>
              <w:t xml:space="preserve"> компания</w:t>
            </w:r>
            <w:r>
              <w:rPr>
                <w:color w:val="000000"/>
              </w:rPr>
              <w:t xml:space="preserve"> несет перед </w:t>
            </w:r>
            <w:r>
              <w:rPr>
                <w:b/>
                <w:bCs/>
                <w:color w:val="000000"/>
              </w:rPr>
              <w:t>Заказчиком</w:t>
            </w:r>
            <w:r>
              <w:rPr>
                <w:color w:val="000000"/>
              </w:rPr>
              <w:t xml:space="preserve"> ответственность за последствия неисполнения или ненадлежащего исполнения обязательств субподрядными организациями.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3.3. </w:t>
            </w:r>
            <w:proofErr w:type="spellStart"/>
            <w:r>
              <w:rPr>
                <w:b/>
                <w:bCs/>
                <w:color w:val="000000"/>
              </w:rPr>
              <w:t>Энергосервисная</w:t>
            </w:r>
            <w:proofErr w:type="spellEnd"/>
            <w:r>
              <w:rPr>
                <w:b/>
                <w:bCs/>
                <w:color w:val="000000"/>
              </w:rPr>
              <w:t xml:space="preserve"> компания</w:t>
            </w:r>
            <w:r>
              <w:rPr>
                <w:color w:val="000000"/>
              </w:rPr>
              <w:t xml:space="preserve"> обязана: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1) оказывать услуги в соответствии с законодательством Российской Федерации, нормативными требованиями Строительных норм и правил Российской Федерации (СНиП), Государственными стандартами Российской Федерации в области строительства и капитального ремонта (ГОСТ), руководящими документами системы (РДС), техническими условиями (ТУ);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2) разработать в течение ____ календарных дней со дня заключения настоящего Договора план проведения мероприятий, предусмотренных настоящим Договором, и осуществить их в предусмотренные планом сроки;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3) обеспечить следующие режимы и условия использования энергетических ресурсов: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- температурный режим;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- уровень освещенности;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прочие характеристики, соответствующие требованиям в области организации труда, содержания зданий, строений, сооружений. 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pStyle w:val="Heading"/>
              <w:rPr>
                <w:color w:val="000000"/>
              </w:rPr>
            </w:pPr>
          </w:p>
          <w:p w:rsidR="00E505E5" w:rsidRDefault="00E505E5">
            <w:pPr>
              <w:pStyle w:val="Heading"/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 Ответственность Сторон 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4.1. </w:t>
            </w:r>
            <w:r>
              <w:rPr>
                <w:b/>
                <w:bCs/>
                <w:color w:val="000000"/>
              </w:rPr>
              <w:t>Стороны</w:t>
            </w:r>
            <w:r>
              <w:rPr>
                <w:color w:val="000000"/>
              </w:rPr>
              <w:t xml:space="preserve"> несут ответственность за неисполнение либо ненадлежащее исполнение условий настоящего Договора в соответствии с действующим законодательством РФ  и настоящим Договором.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4.2. </w:t>
            </w:r>
            <w:r>
              <w:rPr>
                <w:b/>
                <w:bCs/>
                <w:color w:val="000000"/>
              </w:rPr>
              <w:t>Сторона</w:t>
            </w:r>
            <w:r>
              <w:rPr>
                <w:color w:val="000000"/>
              </w:rPr>
              <w:t xml:space="preserve">, причинившая другой </w:t>
            </w:r>
            <w:r>
              <w:rPr>
                <w:b/>
                <w:bCs/>
                <w:color w:val="000000"/>
              </w:rPr>
              <w:t>Стороне</w:t>
            </w:r>
            <w:r>
              <w:rPr>
                <w:color w:val="000000"/>
              </w:rPr>
              <w:t xml:space="preserve"> убытки вследствие неисполнения или ненадлежащего исполнения обязательств по настоящему Договору, возмещает этой </w:t>
            </w:r>
            <w:r>
              <w:rPr>
                <w:b/>
                <w:bCs/>
                <w:color w:val="000000"/>
              </w:rPr>
              <w:t>Стороне</w:t>
            </w:r>
            <w:r>
              <w:rPr>
                <w:color w:val="000000"/>
              </w:rPr>
              <w:t xml:space="preserve"> причиненные ей убытки в полном объеме, включая упущенную выгоду. 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4.3. В случае неисполнения или ненадлежащего исполнения обязательства, предусмотренного п.2.2 настоящего Договора, </w:t>
            </w:r>
            <w:r>
              <w:rPr>
                <w:b/>
                <w:bCs/>
                <w:color w:val="000000"/>
              </w:rPr>
              <w:t>Заказчик</w:t>
            </w:r>
            <w:r>
              <w:rPr>
                <w:color w:val="000000"/>
              </w:rPr>
              <w:t xml:space="preserve"> уплачивает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компании</w:t>
            </w:r>
            <w:r>
              <w:rPr>
                <w:color w:val="000000"/>
              </w:rPr>
              <w:t xml:space="preserve"> пени в размере ____% от причитающейся суммы за каждый день просрочки.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Пени </w:t>
            </w:r>
            <w:proofErr w:type="spellStart"/>
            <w:r>
              <w:rPr>
                <w:color w:val="000000"/>
              </w:rPr>
              <w:t>начисляеются</w:t>
            </w:r>
            <w:proofErr w:type="spellEnd"/>
            <w:r>
              <w:rPr>
                <w:color w:val="000000"/>
              </w:rPr>
              <w:t xml:space="preserve"> со дня предъявления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компанией</w:t>
            </w:r>
            <w:r>
              <w:rPr>
                <w:color w:val="000000"/>
              </w:rPr>
              <w:t xml:space="preserve"> письменной претензии </w:t>
            </w:r>
            <w:r>
              <w:rPr>
                <w:b/>
                <w:bCs/>
                <w:color w:val="000000"/>
              </w:rPr>
              <w:t>Заказчику</w:t>
            </w:r>
            <w:r>
              <w:rPr>
                <w:color w:val="000000"/>
              </w:rPr>
              <w:t>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4.4. </w:t>
            </w:r>
            <w:proofErr w:type="spellStart"/>
            <w:r>
              <w:rPr>
                <w:b/>
                <w:bCs/>
                <w:color w:val="000000"/>
              </w:rPr>
              <w:t>Энергосервисная</w:t>
            </w:r>
            <w:proofErr w:type="spellEnd"/>
            <w:r>
              <w:rPr>
                <w:b/>
                <w:bCs/>
                <w:color w:val="000000"/>
              </w:rPr>
              <w:t xml:space="preserve"> компания</w:t>
            </w:r>
            <w:r>
              <w:rPr>
                <w:color w:val="000000"/>
              </w:rPr>
              <w:t xml:space="preserve"> несет риск отнесения затрат, произведенных в рамках исполнения настоящего Договора, на собственные расходы в случае, если по истечении срока действия настоящего Договора указанные затраты не были покрыты за счет средств, полученных от экономии энергетических ресурсов.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4.5. В случае просрочки исполнения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компанией</w:t>
            </w:r>
            <w:r>
              <w:rPr>
                <w:color w:val="000000"/>
              </w:rPr>
              <w:t xml:space="preserve"> обязательств, предусмотренных настоящим Договором, в том числе нарушения срока выполнения мероприятий, предусмотренных настоящим договором, </w:t>
            </w:r>
            <w:r>
              <w:rPr>
                <w:b/>
                <w:bCs/>
                <w:color w:val="000000"/>
              </w:rPr>
              <w:t>Заказчик</w:t>
            </w:r>
            <w:r>
              <w:rPr>
                <w:color w:val="000000"/>
              </w:rPr>
              <w:t xml:space="preserve"> вправе потребовать уплату штрафа в размере _____________ рублей за каждый факт нарушения.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4.6. Уплата неустойки или применение иной формы ответственности не освобождает </w:t>
            </w:r>
            <w:r>
              <w:rPr>
                <w:b/>
                <w:bCs/>
                <w:color w:val="000000"/>
              </w:rPr>
              <w:t>Стороны</w:t>
            </w:r>
            <w:r>
              <w:rPr>
                <w:color w:val="000000"/>
              </w:rPr>
              <w:t xml:space="preserve"> от исполнения обязательств по настоящему Договору.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5. Срок действия и условия расторжения Договора 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5.1. Настоящий Договор вступает в силу с момента его подписания </w:t>
            </w:r>
            <w:r>
              <w:rPr>
                <w:b/>
                <w:bCs/>
                <w:color w:val="000000"/>
              </w:rPr>
              <w:t>Сторонами</w:t>
            </w:r>
            <w:r>
              <w:rPr>
                <w:color w:val="000000"/>
              </w:rPr>
              <w:t>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5.2. Договор действует до достижения установленной величины экономии энергетических ресурсов и прекращает свое действие при покрытии расходов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компании</w:t>
            </w:r>
            <w:r>
              <w:rPr>
                <w:color w:val="000000"/>
              </w:rPr>
              <w:t>, понесенных при исполнении настоящего договора (путем уплаты процента экономии, установленного пунктом 2.3 настоящего Договора).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5.3. </w:t>
            </w:r>
            <w:proofErr w:type="gramStart"/>
            <w:r>
              <w:rPr>
                <w:color w:val="000000"/>
              </w:rPr>
              <w:t>Договор</w:t>
            </w:r>
            <w:proofErr w:type="gramEnd"/>
            <w:r>
              <w:rPr>
                <w:color w:val="000000"/>
              </w:rPr>
              <w:t xml:space="preserve"> может быть расторгнут по согласованию </w:t>
            </w:r>
            <w:r>
              <w:rPr>
                <w:b/>
                <w:bCs/>
                <w:color w:val="000000"/>
              </w:rPr>
              <w:t>Сторон</w:t>
            </w:r>
            <w:r>
              <w:rPr>
                <w:color w:val="000000"/>
              </w:rPr>
              <w:t>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 расторжении Договора со стороны </w:t>
            </w:r>
            <w:r>
              <w:rPr>
                <w:b/>
                <w:bCs/>
                <w:color w:val="000000"/>
              </w:rPr>
              <w:t>Заказчика</w:t>
            </w:r>
            <w:r>
              <w:rPr>
                <w:color w:val="000000"/>
              </w:rPr>
              <w:t xml:space="preserve"> он обязан оплатить услуги на основании одностороннего акта </w:t>
            </w:r>
            <w:r>
              <w:rPr>
                <w:b/>
                <w:bCs/>
                <w:color w:val="000000"/>
              </w:rPr>
              <w:t>Аудитора</w:t>
            </w:r>
            <w:r>
              <w:rPr>
                <w:color w:val="000000"/>
              </w:rPr>
              <w:t>, содержащего объем и стоимость фактически оказанных услуг и выполненных работ.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5.4. </w:t>
            </w:r>
            <w:r>
              <w:rPr>
                <w:b/>
                <w:bCs/>
                <w:color w:val="000000"/>
              </w:rPr>
              <w:t>Заказчик</w:t>
            </w:r>
            <w:r>
              <w:rPr>
                <w:color w:val="000000"/>
              </w:rPr>
              <w:t xml:space="preserve"> вправе в одностороннем порядке отказаться от исполнения обязательств по настоящему Договору и потребовать у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компании</w:t>
            </w:r>
            <w:r>
              <w:rPr>
                <w:color w:val="000000"/>
              </w:rPr>
              <w:t xml:space="preserve"> возмещения убытков в случаях: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систематического нарушения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компанией</w:t>
            </w:r>
            <w:r>
              <w:rPr>
                <w:color w:val="000000"/>
              </w:rPr>
              <w:t xml:space="preserve"> сроков выполнения работ более чем на ______ рабочих дней;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систематического (более ____ раз) несоблюдения </w:t>
            </w:r>
            <w:proofErr w:type="spellStart"/>
            <w:r>
              <w:rPr>
                <w:b/>
                <w:bCs/>
                <w:color w:val="000000"/>
              </w:rPr>
              <w:t>Энергосервисной</w:t>
            </w:r>
            <w:proofErr w:type="spellEnd"/>
            <w:r>
              <w:rPr>
                <w:b/>
                <w:bCs/>
                <w:color w:val="000000"/>
              </w:rPr>
              <w:t xml:space="preserve"> компанией</w:t>
            </w:r>
            <w:r>
              <w:rPr>
                <w:color w:val="000000"/>
              </w:rPr>
              <w:t xml:space="preserve"> требований по качеству работ.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данных случаях </w:t>
            </w:r>
            <w:r>
              <w:rPr>
                <w:b/>
                <w:bCs/>
                <w:color w:val="000000"/>
              </w:rPr>
              <w:t>Заказчик</w:t>
            </w:r>
            <w:r>
              <w:rPr>
                <w:color w:val="000000"/>
              </w:rPr>
              <w:t xml:space="preserve"> должен уведомить </w:t>
            </w:r>
            <w:proofErr w:type="spellStart"/>
            <w:r>
              <w:rPr>
                <w:b/>
                <w:bCs/>
                <w:color w:val="000000"/>
              </w:rPr>
              <w:t>Энергосервисную</w:t>
            </w:r>
            <w:proofErr w:type="spellEnd"/>
            <w:r>
              <w:rPr>
                <w:b/>
                <w:bCs/>
                <w:color w:val="000000"/>
              </w:rPr>
              <w:t xml:space="preserve"> компанию</w:t>
            </w:r>
            <w:r>
              <w:rPr>
                <w:color w:val="000000"/>
              </w:rPr>
              <w:t xml:space="preserve"> за ____ рабочих дней до момента расторжения.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6. Дополнительные условия 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6.1. Все изменения и дополнения к настоящему Договору действительны, если они письменно согласованы </w:t>
            </w:r>
            <w:r>
              <w:rPr>
                <w:b/>
                <w:bCs/>
                <w:color w:val="000000"/>
              </w:rPr>
              <w:t>Сторонами</w:t>
            </w:r>
            <w:r>
              <w:rPr>
                <w:color w:val="000000"/>
              </w:rPr>
              <w:t xml:space="preserve"> и заверены подписями </w:t>
            </w:r>
            <w:r>
              <w:rPr>
                <w:b/>
                <w:bCs/>
                <w:color w:val="000000"/>
              </w:rPr>
              <w:t>Сторон</w:t>
            </w:r>
            <w:r>
              <w:rPr>
                <w:color w:val="000000"/>
              </w:rPr>
              <w:t>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6.2. Отношения </w:t>
            </w:r>
            <w:r>
              <w:rPr>
                <w:b/>
                <w:bCs/>
                <w:color w:val="000000"/>
              </w:rPr>
              <w:t>Сторон</w:t>
            </w:r>
            <w:r>
              <w:rPr>
                <w:color w:val="000000"/>
              </w:rPr>
              <w:t>, не урегулированные настоящим Договором, регулируются действующим законодательством РФ.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6.3. Споры и разногласия, которые могут возникнуть по вопросам, предусмотренным настоящим Договором или в связи с ним, подлежат урегулированию путем переговоров с соблюдением претензионного порядка.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 претензии перечисляются допущенные при исполнении Договора нарушения со ссылкой на соответствующие положения контракта или его приложений, отражаются стоимостная оценка ответственности (неустойки), а также действия, которые должны быть произведены </w:t>
            </w:r>
            <w:r>
              <w:rPr>
                <w:b/>
                <w:bCs/>
                <w:color w:val="000000"/>
              </w:rPr>
              <w:t>Стороной</w:t>
            </w:r>
            <w:r>
              <w:rPr>
                <w:color w:val="000000"/>
              </w:rPr>
              <w:t xml:space="preserve"> для устранения нарушений.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В случае невозможности их разрешения путем переговоров споры по настоящему Договору разрешаются в установленном законодательством РФ порядке.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6.4. Настоящее соглашение составлено в двух экземплярах, имеющих одинаковую юридическую силу, по одному для каждой из </w:t>
            </w:r>
            <w:r>
              <w:rPr>
                <w:b/>
                <w:bCs/>
                <w:color w:val="000000"/>
              </w:rPr>
              <w:t>Сторон</w:t>
            </w:r>
            <w:r>
              <w:rPr>
                <w:color w:val="000000"/>
              </w:rPr>
              <w:t>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6.5. Все приложения к настоящему Договору являются его неотъемлемой частью.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  <w:r>
              <w:rPr>
                <w:color w:val="000000"/>
              </w:rPr>
              <w:t>6.6. Цены за работы, указанные в настоящем Договоре, определены только для настоящего Договора и не могут служить прецедентом или конкурентным материалом при заключении аналогичных договоров в будущем.</w:t>
            </w: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ind w:firstLine="225"/>
              <w:jc w:val="both"/>
              <w:rPr>
                <w:color w:val="000000"/>
              </w:rPr>
            </w:pPr>
          </w:p>
          <w:p w:rsidR="00E505E5" w:rsidRDefault="00E505E5">
            <w:pPr>
              <w:pStyle w:val="Heading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7. Адреса, банковские реквизиты, подписи Сторон </w:t>
            </w:r>
          </w:p>
          <w:p w:rsidR="00E505E5" w:rsidRDefault="00E505E5">
            <w:pPr>
              <w:jc w:val="both"/>
              <w:rPr>
                <w:color w:val="000000"/>
              </w:rPr>
            </w:pPr>
          </w:p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gridAfter w:val="1"/>
          <w:wAfter w:w="45" w:type="dxa"/>
        </w:trPr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7.1. </w:t>
            </w:r>
            <w:proofErr w:type="spellStart"/>
            <w:r>
              <w:rPr>
                <w:b/>
                <w:bCs/>
                <w:color w:val="000000"/>
              </w:rPr>
              <w:t>Энергосервисная</w:t>
            </w:r>
            <w:proofErr w:type="spellEnd"/>
            <w:r>
              <w:rPr>
                <w:b/>
                <w:bCs/>
                <w:color w:val="000000"/>
              </w:rPr>
              <w:t xml:space="preserve"> компания</w:t>
            </w:r>
            <w:r>
              <w:rPr>
                <w:color w:val="000000"/>
              </w:rPr>
              <w:t>:</w:t>
            </w:r>
          </w:p>
        </w:tc>
        <w:tc>
          <w:tcPr>
            <w:tcW w:w="555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gridAfter w:val="1"/>
          <w:wAfter w:w="45" w:type="dxa"/>
        </w:trPr>
        <w:tc>
          <w:tcPr>
            <w:tcW w:w="91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gridAfter w:val="1"/>
          <w:wAfter w:w="45" w:type="dxa"/>
        </w:trPr>
        <w:tc>
          <w:tcPr>
            <w:tcW w:w="91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gridAfter w:val="1"/>
          <w:wAfter w:w="45" w:type="dxa"/>
        </w:trPr>
        <w:tc>
          <w:tcPr>
            <w:tcW w:w="91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gridAfter w:val="1"/>
          <w:wAfter w:w="45" w:type="dxa"/>
        </w:trPr>
        <w:tc>
          <w:tcPr>
            <w:tcW w:w="91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gridAfter w:val="1"/>
          <w:wAfter w:w="45" w:type="dxa"/>
        </w:trPr>
        <w:tc>
          <w:tcPr>
            <w:tcW w:w="9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left w:w="60" w:type="dxa"/>
            <w:bottom w:w="0" w:type="dxa"/>
            <w:right w:w="60" w:type="dxa"/>
          </w:tblCellMar>
        </w:tblPrEx>
        <w:trPr>
          <w:gridAfter w:val="1"/>
          <w:wAfter w:w="45" w:type="dxa"/>
        </w:trPr>
        <w:tc>
          <w:tcPr>
            <w:tcW w:w="91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</w:tbl>
    <w:p w:rsidR="00E505E5" w:rsidRDefault="00E505E5" w:rsidP="00E505E5">
      <w:pPr>
        <w:jc w:val="both"/>
        <w:rPr>
          <w:color w:val="000000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905"/>
        <w:gridCol w:w="7230"/>
      </w:tblGrid>
      <w:tr w:rsidR="00E505E5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  <w:r>
              <w:rPr>
                <w:color w:val="000000"/>
              </w:rPr>
              <w:t xml:space="preserve">     7.2. </w:t>
            </w:r>
            <w:r>
              <w:rPr>
                <w:b/>
                <w:bCs/>
                <w:color w:val="000000"/>
              </w:rPr>
              <w:t>Заказчик</w:t>
            </w:r>
            <w:r>
              <w:rPr>
                <w:color w:val="000000"/>
              </w:rPr>
              <w:t>: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35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91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</w:tbl>
    <w:p w:rsidR="00E505E5" w:rsidRDefault="00E505E5" w:rsidP="00E505E5">
      <w:pPr>
        <w:ind w:firstLine="225"/>
        <w:jc w:val="both"/>
        <w:rPr>
          <w:color w:val="000000"/>
        </w:rPr>
      </w:pPr>
    </w:p>
    <w:p w:rsidR="00E505E5" w:rsidRDefault="00E505E5" w:rsidP="00E505E5">
      <w:pPr>
        <w:ind w:firstLine="225"/>
        <w:jc w:val="both"/>
        <w:rPr>
          <w:color w:val="000000"/>
        </w:rPr>
      </w:pPr>
    </w:p>
    <w:p w:rsidR="00E505E5" w:rsidRDefault="00E505E5" w:rsidP="00E505E5">
      <w:pPr>
        <w:ind w:firstLine="225"/>
        <w:jc w:val="both"/>
        <w:rPr>
          <w:color w:val="000000"/>
        </w:rPr>
      </w:pPr>
    </w:p>
    <w:p w:rsidR="00E505E5" w:rsidRDefault="00E505E5" w:rsidP="00E505E5">
      <w:pPr>
        <w:ind w:firstLine="225"/>
        <w:jc w:val="both"/>
        <w:rPr>
          <w:color w:val="000000"/>
        </w:rPr>
      </w:pPr>
    </w:p>
    <w:tbl>
      <w:tblPr>
        <w:tblW w:w="0" w:type="auto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635"/>
        <w:gridCol w:w="4500"/>
      </w:tblGrid>
      <w:tr w:rsidR="00E505E5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  <w:proofErr w:type="spellStart"/>
            <w:r>
              <w:rPr>
                <w:b/>
                <w:bCs/>
                <w:color w:val="000000"/>
              </w:rPr>
              <w:t>Энергосервисная</w:t>
            </w:r>
            <w:proofErr w:type="spellEnd"/>
            <w:r>
              <w:rPr>
                <w:b/>
                <w:bCs/>
                <w:color w:val="000000"/>
              </w:rPr>
              <w:t xml:space="preserve"> компания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Заказчик</w:t>
            </w:r>
            <w:r>
              <w:rPr>
                <w:color w:val="000000"/>
              </w:rPr>
              <w:t xml:space="preserve"> </w:t>
            </w:r>
          </w:p>
        </w:tc>
      </w:tr>
      <w:tr w:rsidR="00E505E5">
        <w:tblPrEx>
          <w:tblCellMar>
            <w:top w:w="0" w:type="dxa"/>
            <w:bottom w:w="0" w:type="dxa"/>
          </w:tblCellMar>
        </w:tblPrEx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505E5" w:rsidRDefault="00E505E5">
            <w:pPr>
              <w:rPr>
                <w:color w:val="000000"/>
              </w:rPr>
            </w:pPr>
          </w:p>
        </w:tc>
      </w:tr>
    </w:tbl>
    <w:p w:rsidR="00E505E5" w:rsidRDefault="00E505E5" w:rsidP="00E505E5">
      <w:pPr>
        <w:jc w:val="both"/>
        <w:rPr>
          <w:color w:val="000000"/>
        </w:rPr>
      </w:pPr>
    </w:p>
    <w:p w:rsidR="00B96720" w:rsidRDefault="00494D3D"/>
    <w:sectPr w:rsidR="00B96720" w:rsidSect="00C3364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E5"/>
    <w:rsid w:val="004D218B"/>
    <w:rsid w:val="00E505E5"/>
    <w:rsid w:val="00E6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E505E5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E505E5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Лисицкий</dc:creator>
  <cp:keywords/>
  <dc:description/>
  <cp:lastModifiedBy/>
  <cp:revision>1</cp:revision>
  <dcterms:created xsi:type="dcterms:W3CDTF">2011-10-27T13:36:00Z</dcterms:created>
</cp:coreProperties>
</file>